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81F4E" w14:textId="77777777" w:rsidR="00434B6A" w:rsidRPr="00916D86" w:rsidRDefault="00434B6A" w:rsidP="00434B6A">
      <w:pPr>
        <w:ind w:left="360"/>
        <w:jc w:val="center"/>
        <w:rPr>
          <w:b/>
          <w:bCs/>
        </w:rPr>
      </w:pPr>
      <w:r w:rsidRPr="00916D86">
        <w:rPr>
          <w:b/>
          <w:bCs/>
        </w:rPr>
        <w:t>Allegato A</w:t>
      </w:r>
    </w:p>
    <w:p w14:paraId="3F65C396" w14:textId="77777777" w:rsidR="00434B6A" w:rsidRPr="00916D86" w:rsidRDefault="00434B6A" w:rsidP="00434B6A">
      <w:pPr>
        <w:ind w:left="360"/>
        <w:jc w:val="center"/>
        <w:rPr>
          <w:b/>
          <w:bCs/>
        </w:rPr>
      </w:pPr>
      <w:r w:rsidRPr="00916D86">
        <w:rPr>
          <w:b/>
          <w:bCs/>
        </w:rPr>
        <w:t>Schema di domanda (da redigersi in carta libera)</w:t>
      </w:r>
    </w:p>
    <w:p w14:paraId="3E0D1993" w14:textId="77777777" w:rsidR="00434B6A" w:rsidRDefault="00434B6A" w:rsidP="00434B6A">
      <w:pPr>
        <w:ind w:left="360"/>
      </w:pPr>
      <w:r>
        <w:t xml:space="preserve"> </w:t>
      </w:r>
    </w:p>
    <w:p w14:paraId="179AEC34" w14:textId="77777777" w:rsidR="00434B6A" w:rsidRDefault="00434B6A" w:rsidP="00434B6A">
      <w:pPr>
        <w:ind w:left="360"/>
      </w:pPr>
    </w:p>
    <w:p w14:paraId="2D644B87" w14:textId="77777777" w:rsidR="00434B6A" w:rsidRDefault="00434B6A" w:rsidP="00434B6A">
      <w:pPr>
        <w:ind w:left="360"/>
      </w:pPr>
    </w:p>
    <w:p w14:paraId="7BB23C34" w14:textId="77777777" w:rsidR="00434B6A" w:rsidRDefault="00434B6A" w:rsidP="00434B6A">
      <w:pPr>
        <w:ind w:left="4608"/>
        <w:jc w:val="both"/>
        <w:rPr>
          <w:b/>
          <w:bCs/>
        </w:rPr>
      </w:pPr>
      <w:r w:rsidRPr="00916D86">
        <w:rPr>
          <w:b/>
          <w:bCs/>
        </w:rPr>
        <w:t>AL   COMUNE DI ACIREALE CAPOFILA DEL PROGETTO MEN  N.C2.2.2.102 PROGRAMMA DI COOPERAZIONE TRANSFRONTALIERA</w:t>
      </w:r>
    </w:p>
    <w:p w14:paraId="7FBC7FA3" w14:textId="77777777" w:rsidR="00434B6A" w:rsidRPr="00916D86" w:rsidRDefault="00434B6A" w:rsidP="00434B6A">
      <w:pPr>
        <w:ind w:left="4608"/>
        <w:jc w:val="both"/>
        <w:rPr>
          <w:b/>
          <w:bCs/>
        </w:rPr>
      </w:pPr>
      <w:r w:rsidRPr="00916D86">
        <w:rPr>
          <w:b/>
          <w:bCs/>
        </w:rPr>
        <w:t xml:space="preserve"> INTERREG V – A ITALIA-MALTA "</w:t>
      </w:r>
    </w:p>
    <w:p w14:paraId="7D798E04" w14:textId="77777777" w:rsidR="00434B6A" w:rsidRDefault="00434B6A" w:rsidP="00434B6A">
      <w:pPr>
        <w:ind w:left="360"/>
      </w:pPr>
    </w:p>
    <w:p w14:paraId="3B4A2EC2" w14:textId="19299A44" w:rsidR="00434B6A" w:rsidRDefault="00434B6A" w:rsidP="00434B6A">
      <w:pPr>
        <w:ind w:left="360"/>
      </w:pPr>
      <w:r>
        <w:t xml:space="preserve">Il/La sottoscritto/a   </w:t>
      </w:r>
      <w:r>
        <w:tab/>
        <w:t xml:space="preserve"> (COGNOME E NOME) nato a ……..il ………. CF…………………….. e residente a …………..in via……………….n…………………………………………………………………………… </w:t>
      </w:r>
      <w:proofErr w:type="spellStart"/>
      <w:r>
        <w:t>tel</w:t>
      </w:r>
      <w:proofErr w:type="spellEnd"/>
      <w:r>
        <w:t>………………..email……………….</w:t>
      </w:r>
      <w:r w:rsidR="00E00F93">
        <w:t xml:space="preserve"> (l’indicazione della mail è obbligatoria al fine di facilitare le comunicazioni).</w:t>
      </w:r>
    </w:p>
    <w:p w14:paraId="27F09355" w14:textId="77777777" w:rsidR="00434B6A" w:rsidRDefault="00434B6A" w:rsidP="00434B6A">
      <w:pPr>
        <w:ind w:left="360"/>
      </w:pPr>
    </w:p>
    <w:p w14:paraId="5350E8F6" w14:textId="77777777" w:rsidR="00434B6A" w:rsidRPr="00916D86" w:rsidRDefault="00434B6A" w:rsidP="00434B6A">
      <w:pPr>
        <w:ind w:left="360"/>
        <w:jc w:val="center"/>
        <w:rPr>
          <w:b/>
          <w:bCs/>
        </w:rPr>
      </w:pPr>
      <w:r w:rsidRPr="00916D86">
        <w:rPr>
          <w:b/>
          <w:bCs/>
        </w:rPr>
        <w:t>CHIEDE</w:t>
      </w:r>
    </w:p>
    <w:p w14:paraId="62061156" w14:textId="6A21C042" w:rsidR="00434B6A" w:rsidRPr="00655B31" w:rsidRDefault="00434B6A" w:rsidP="007634DE">
      <w:pPr>
        <w:pStyle w:val="Paragrafoelenco"/>
        <w:numPr>
          <w:ilvl w:val="0"/>
          <w:numId w:val="1"/>
        </w:numPr>
        <w:jc w:val="both"/>
      </w:pPr>
      <w:r>
        <w:t xml:space="preserve">di partecipare alla selezione pubblica, per la concessione di n.60 Voucher di mobilità lavorativa a beneficio di </w:t>
      </w:r>
      <w:r w:rsidR="006520A3">
        <w:t xml:space="preserve">giovani </w:t>
      </w:r>
      <w:r>
        <w:t xml:space="preserve">neo-diplomati o neo-laureati, </w:t>
      </w:r>
      <w:r w:rsidR="006520A3">
        <w:t xml:space="preserve">Soggetti svantaggiati quali persone con disabilità ai sensi della legislazione nazionale, immigrati, tossicodipendenti, ex-detenuti ecc., di qualunque età. </w:t>
      </w:r>
      <w:r>
        <w:t xml:space="preserve">promossi dal Comune di Acireale capofila del progetto MEN - da svolgere presso le imprese ospitanti nei diversi settori della: </w:t>
      </w:r>
      <w:r w:rsidR="00655B31" w:rsidRPr="00655B31">
        <w:t>blue economy,</w:t>
      </w:r>
      <w:r w:rsidRPr="00655B31">
        <w:t xml:space="preserve"> </w:t>
      </w:r>
      <w:r w:rsidR="00655B31" w:rsidRPr="00655B31">
        <w:t xml:space="preserve">Salute e qualità della vita, </w:t>
      </w:r>
      <w:r w:rsidRPr="00655B31">
        <w:t xml:space="preserve">Turismo sostenibile, </w:t>
      </w:r>
      <w:r w:rsidR="00655B31" w:rsidRPr="00655B31">
        <w:t>Salvaguardia dell’ambiente e Servizi per il turismo sostenibile</w:t>
      </w:r>
      <w:r w:rsidRPr="00655B31">
        <w:t xml:space="preserve"> con sede a Malta.</w:t>
      </w:r>
    </w:p>
    <w:p w14:paraId="1DD406A2" w14:textId="77777777" w:rsidR="00434B6A" w:rsidRDefault="00434B6A" w:rsidP="00434B6A">
      <w:pPr>
        <w:ind w:left="360"/>
      </w:pPr>
    </w:p>
    <w:p w14:paraId="6A0F2806" w14:textId="77777777" w:rsidR="00434B6A" w:rsidRDefault="00434B6A" w:rsidP="00434B6A">
      <w:pPr>
        <w:ind w:left="360"/>
      </w:pPr>
      <w:r>
        <w:t>A tal fine, ai sensi dell’art. 46 e 47 del D.P.R. 445/2000, consapevole delle conseguenze e delle sanzioni penali previste dagli art. 75 e 76 del suddetto D.P.R. derivanti da dichiarazioni false e mendaci</w:t>
      </w:r>
    </w:p>
    <w:p w14:paraId="627F70B4" w14:textId="77777777" w:rsidR="00434B6A" w:rsidRPr="00A951DD" w:rsidRDefault="00434B6A" w:rsidP="00434B6A">
      <w:pPr>
        <w:ind w:left="360"/>
        <w:jc w:val="center"/>
        <w:rPr>
          <w:b/>
          <w:bCs/>
        </w:rPr>
      </w:pPr>
      <w:r w:rsidRPr="00A951DD">
        <w:rPr>
          <w:b/>
          <w:bCs/>
        </w:rPr>
        <w:t>DICHIARA</w:t>
      </w:r>
    </w:p>
    <w:p w14:paraId="4E139344" w14:textId="77777777" w:rsidR="00434B6A" w:rsidRDefault="00434B6A" w:rsidP="00434B6A">
      <w:pPr>
        <w:ind w:left="360"/>
      </w:pPr>
      <w:r>
        <w:t>conformemente alle modalità e alle prescrizioni individuate dall’art. 3 dell’Avviso</w:t>
      </w:r>
      <w:r>
        <w:tab/>
      </w:r>
    </w:p>
    <w:p w14:paraId="6005646E" w14:textId="77777777" w:rsidR="00434B6A" w:rsidRDefault="00434B6A" w:rsidP="00434B6A">
      <w:pPr>
        <w:ind w:left="360"/>
      </w:pPr>
      <w:r>
        <w:t xml:space="preserve">Requisiti Generali barrare la casella interessata: </w:t>
      </w:r>
    </w:p>
    <w:p w14:paraId="49EAA9CD" w14:textId="77777777" w:rsidR="00434B6A" w:rsidRDefault="00434B6A" w:rsidP="00434B6A">
      <w:pPr>
        <w:pStyle w:val="Paragrafoelenco"/>
        <w:numPr>
          <w:ilvl w:val="0"/>
          <w:numId w:val="2"/>
        </w:numPr>
      </w:pPr>
      <w:r>
        <w:t>di essere cittadino/a italiano;</w:t>
      </w:r>
    </w:p>
    <w:p w14:paraId="4A80EF25" w14:textId="77777777" w:rsidR="00434B6A" w:rsidRDefault="00434B6A" w:rsidP="00434B6A">
      <w:pPr>
        <w:pStyle w:val="Paragrafoelenco"/>
        <w:numPr>
          <w:ilvl w:val="0"/>
          <w:numId w:val="2"/>
        </w:numPr>
      </w:pPr>
      <w:r>
        <w:t>di essere cittadino del seguente Stato membro dell’Unione Europea:</w:t>
      </w:r>
    </w:p>
    <w:p w14:paraId="4F6337D5" w14:textId="721606F4" w:rsidR="00434B6A" w:rsidRDefault="00434B6A" w:rsidP="00434B6A">
      <w:pPr>
        <w:pStyle w:val="Paragrafoelenco"/>
        <w:numPr>
          <w:ilvl w:val="0"/>
          <w:numId w:val="2"/>
        </w:numPr>
      </w:pPr>
      <w:r>
        <w:t>di essere cittadino straniero del seguente</w:t>
      </w:r>
      <w:r w:rsidR="00655B31">
        <w:t xml:space="preserve"> </w:t>
      </w:r>
      <w:r>
        <w:t>Stato non membro dell’Unione Europea</w:t>
      </w:r>
      <w:r w:rsidR="00655B31">
        <w:t>:</w:t>
      </w:r>
    </w:p>
    <w:p w14:paraId="2C61B49B" w14:textId="5D851A64" w:rsidR="00434B6A" w:rsidRDefault="00434B6A" w:rsidP="00434B6A">
      <w:pPr>
        <w:pStyle w:val="Paragrafoelenco"/>
        <w:numPr>
          <w:ilvl w:val="0"/>
          <w:numId w:val="2"/>
        </w:numPr>
      </w:pPr>
      <w:r>
        <w:t>(solo per cittadini stranieri) di essere in possesso di permesso/carta di soggiorno valido o in corso di rinnovo</w:t>
      </w:r>
    </w:p>
    <w:p w14:paraId="56524C23" w14:textId="624C5706" w:rsidR="00E35115" w:rsidRDefault="00E35115" w:rsidP="00E35115">
      <w:pPr>
        <w:pStyle w:val="Paragrafoelenco"/>
        <w:numPr>
          <w:ilvl w:val="0"/>
          <w:numId w:val="2"/>
        </w:numPr>
        <w:jc w:val="both"/>
      </w:pPr>
      <w:r>
        <w:t xml:space="preserve">di </w:t>
      </w:r>
      <w:r w:rsidRPr="00342CCD">
        <w:t>god</w:t>
      </w:r>
      <w:r>
        <w:t xml:space="preserve">ere </w:t>
      </w:r>
      <w:r w:rsidRPr="00342CCD">
        <w:t>dei diritti civili e politici in Italia e/o negli stati di appartenenza o provenienza;</w:t>
      </w:r>
    </w:p>
    <w:p w14:paraId="3B5A6A10" w14:textId="371D6117" w:rsidR="00434B6A" w:rsidRDefault="00434B6A" w:rsidP="00434B6A">
      <w:pPr>
        <w:pStyle w:val="Paragrafoelenco"/>
        <w:numPr>
          <w:ilvl w:val="0"/>
          <w:numId w:val="2"/>
        </w:numPr>
        <w:jc w:val="both"/>
      </w:pPr>
      <w:r>
        <w:t xml:space="preserve">di essere </w:t>
      </w:r>
      <w:r w:rsidR="00307F6A">
        <w:t xml:space="preserve">residente nei territori eleggibile   del progetto Men (Città Metropolitana di Catania e  Siracusa) </w:t>
      </w:r>
      <w:r>
        <w:t>iscritto nelle liste elettorali del Comune di</w:t>
      </w:r>
      <w:r>
        <w:tab/>
      </w:r>
      <w:proofErr w:type="spellStart"/>
      <w:r>
        <w:t>prov</w:t>
      </w:r>
      <w:proofErr w:type="spellEnd"/>
      <w:r>
        <w:t>.</w:t>
      </w:r>
      <w:r>
        <w:tab/>
        <w:t>;</w:t>
      </w:r>
    </w:p>
    <w:p w14:paraId="21352D44" w14:textId="62D2D08A" w:rsidR="00434B6A" w:rsidRDefault="00434B6A" w:rsidP="00434B6A">
      <w:pPr>
        <w:pStyle w:val="Paragrafoelenco"/>
        <w:numPr>
          <w:ilvl w:val="0"/>
          <w:numId w:val="2"/>
        </w:numPr>
        <w:jc w:val="both"/>
      </w:pPr>
      <w:r>
        <w:t>di non avere riportato condanne penali che impediscano ai sensi delle vigenti disposizioni in materia, la costituzione del rapporto di impiego con la Pubblica Amministrazione;</w:t>
      </w:r>
    </w:p>
    <w:p w14:paraId="10165E3A" w14:textId="77777777" w:rsidR="00434B6A" w:rsidRDefault="00434B6A" w:rsidP="00434B6A">
      <w:pPr>
        <w:pStyle w:val="Paragrafoelenco"/>
        <w:numPr>
          <w:ilvl w:val="0"/>
          <w:numId w:val="2"/>
        </w:numPr>
        <w:jc w:val="both"/>
      </w:pPr>
      <w:r>
        <w:t>di aver riportato le seguenti condanne penali, misure di sicurezza o prevenzione, con specificazione del titolo di reato e dell’entità della pena principale e di quelle accessorie e/o i procedimenti penali in corso:……………………………………………………………………</w:t>
      </w:r>
      <w:r>
        <w:tab/>
        <w:t>;</w:t>
      </w:r>
    </w:p>
    <w:p w14:paraId="4529865A" w14:textId="77777777" w:rsidR="00434B6A" w:rsidRDefault="00434B6A" w:rsidP="00434B6A">
      <w:pPr>
        <w:pStyle w:val="Paragrafoelenco"/>
        <w:numPr>
          <w:ilvl w:val="0"/>
          <w:numId w:val="2"/>
        </w:numPr>
      </w:pPr>
      <w:r>
        <w:t>di non avere mai prestato servizio presso Pubbliche Amministrazioni;</w:t>
      </w:r>
    </w:p>
    <w:p w14:paraId="2CECC4FB" w14:textId="37FCE25A" w:rsidR="00434B6A" w:rsidRDefault="00434B6A" w:rsidP="00E35115">
      <w:pPr>
        <w:pStyle w:val="Paragrafoelenco"/>
        <w:numPr>
          <w:ilvl w:val="0"/>
          <w:numId w:val="2"/>
        </w:numPr>
        <w:ind w:left="785"/>
        <w:jc w:val="both"/>
      </w:pPr>
      <w:r>
        <w:t>di non essere stato destituito, dispensato o licenziato dall’impiego presso una Pubblica Amministrazione e di aver risolto il rapporto d’impiego con (indicare la Pubblica</w:t>
      </w:r>
      <w:r w:rsidR="00655B31">
        <w:t xml:space="preserve"> </w:t>
      </w:r>
      <w:r>
        <w:t>Amministrazione)</w:t>
      </w:r>
      <w:r w:rsidR="00655B31">
        <w:t xml:space="preserve"> </w:t>
      </w:r>
      <w:r>
        <w:t>per la seguente motivazione (a titolo esemplificativo e non esaustivo: scadenza del termine dell’incarico, dimissioni, ecc.)</w:t>
      </w:r>
    </w:p>
    <w:p w14:paraId="475965DA" w14:textId="77777777" w:rsidR="00434B6A" w:rsidRDefault="00434B6A" w:rsidP="00143A21">
      <w:pPr>
        <w:pStyle w:val="Paragrafoelenco"/>
        <w:numPr>
          <w:ilvl w:val="0"/>
          <w:numId w:val="2"/>
        </w:numPr>
        <w:jc w:val="both"/>
      </w:pPr>
      <w:r>
        <w:lastRenderedPageBreak/>
        <w:t>di possedere l’</w:t>
      </w:r>
      <w:r w:rsidRPr="00342CCD">
        <w:t xml:space="preserve">idoneità fisica al profilo da ricoprire ed alle mansioni da svolgere (per gli appartenenti alle categorie di cui alla Legge </w:t>
      </w:r>
      <w:r>
        <w:t>12 marzo</w:t>
      </w:r>
      <w:r w:rsidRPr="00342CCD">
        <w:t xml:space="preserve"> del 1999 </w:t>
      </w:r>
      <w:r>
        <w:t xml:space="preserve">n.68 </w:t>
      </w:r>
      <w:r w:rsidRPr="00342CCD">
        <w:t>dovrà essere accertata la capacita lavorativa e che il grado di invalidità non sia di pregiudizio alla salute o alla incolumità degli altri operatori o alla sicurezza degli impianti e dei luoghi di lavoro). E’ fatta salva la tutela dei portatori di handicap di cui alla Legge italiana 104 del 1992;</w:t>
      </w:r>
    </w:p>
    <w:p w14:paraId="4BA54744" w14:textId="77777777" w:rsidR="00434B6A" w:rsidRDefault="00434B6A" w:rsidP="00143A21">
      <w:pPr>
        <w:ind w:left="360"/>
        <w:jc w:val="both"/>
      </w:pPr>
      <w:r>
        <w:t>(eventuale barrare la casella interessata)</w:t>
      </w:r>
    </w:p>
    <w:p w14:paraId="1EABEB33" w14:textId="77777777" w:rsidR="00434B6A" w:rsidRDefault="00434B6A" w:rsidP="00143A21">
      <w:pPr>
        <w:pStyle w:val="Paragrafoelenco"/>
        <w:numPr>
          <w:ilvl w:val="0"/>
          <w:numId w:val="2"/>
        </w:numPr>
        <w:jc w:val="both"/>
      </w:pPr>
      <w:r>
        <w:t>di essere portatore di handicap e di richiedere il seguente ausilio per l’espletamento della prova di selezione nonché i seguenti tempi aggiuntivi in relazione alla propria condizione per eseguire la prova</w:t>
      </w:r>
      <w:r>
        <w:tab/>
        <w:t>;</w:t>
      </w:r>
    </w:p>
    <w:p w14:paraId="446AC1CB" w14:textId="77777777" w:rsidR="00434B6A" w:rsidRDefault="00434B6A" w:rsidP="00143A21">
      <w:pPr>
        <w:ind w:left="360"/>
        <w:jc w:val="both"/>
      </w:pPr>
    </w:p>
    <w:p w14:paraId="4E996069" w14:textId="77777777" w:rsidR="00434B6A" w:rsidRPr="00B30EE8" w:rsidRDefault="00434B6A" w:rsidP="00143A21">
      <w:pPr>
        <w:ind w:left="360"/>
        <w:jc w:val="both"/>
        <w:rPr>
          <w:b/>
          <w:bCs/>
        </w:rPr>
      </w:pPr>
      <w:r w:rsidRPr="00B30EE8">
        <w:rPr>
          <w:b/>
          <w:bCs/>
        </w:rPr>
        <w:t xml:space="preserve">Requisiti Specifici di Selezione ,  barrare la casella interessata </w:t>
      </w:r>
    </w:p>
    <w:p w14:paraId="6D1489E9" w14:textId="77777777" w:rsidR="00434B6A" w:rsidRDefault="00434B6A" w:rsidP="00143A21">
      <w:pPr>
        <w:pStyle w:val="Paragrafoelenco"/>
        <w:numPr>
          <w:ilvl w:val="0"/>
          <w:numId w:val="3"/>
        </w:numPr>
        <w:jc w:val="both"/>
      </w:pPr>
      <w:r>
        <w:t>di essere diplomato (diploma di scuola secondaria superiore) o laureato</w:t>
      </w:r>
    </w:p>
    <w:p w14:paraId="47FBB3D1" w14:textId="77777777" w:rsidR="00434B6A" w:rsidRDefault="00434B6A" w:rsidP="00143A21">
      <w:pPr>
        <w:pStyle w:val="Paragrafoelenco"/>
        <w:numPr>
          <w:ilvl w:val="0"/>
          <w:numId w:val="3"/>
        </w:numPr>
        <w:jc w:val="both"/>
      </w:pPr>
      <w:r>
        <w:t xml:space="preserve"> di essere in possesso del diploma di</w:t>
      </w:r>
      <w:r>
        <w:tab/>
        <w:t>………..conseguito in data…………….</w:t>
      </w:r>
      <w:r>
        <w:tab/>
        <w:t xml:space="preserve">presso l’istituto/scuola/università </w:t>
      </w:r>
      <w:r>
        <w:tab/>
      </w:r>
      <w:r>
        <w:tab/>
        <w:t>del Comune di  con votazione………….</w:t>
      </w:r>
      <w:r w:rsidRPr="008323A6">
        <w:t xml:space="preserve"> </w:t>
      </w:r>
    </w:p>
    <w:p w14:paraId="1E2E42A7" w14:textId="77777777" w:rsidR="00434B6A" w:rsidRDefault="00434B6A" w:rsidP="00143A21">
      <w:pPr>
        <w:pStyle w:val="Paragrafoelenco"/>
        <w:numPr>
          <w:ilvl w:val="0"/>
          <w:numId w:val="3"/>
        </w:numPr>
        <w:jc w:val="both"/>
      </w:pPr>
      <w:r>
        <w:t xml:space="preserve"> Di essere in possesso del titolo di studio di……………….. conseguito il giorno…………. Presso </w:t>
      </w:r>
    </w:p>
    <w:p w14:paraId="6FBFBF75" w14:textId="2A25B8CC" w:rsidR="00434B6A" w:rsidRDefault="00434B6A" w:rsidP="00143A21">
      <w:pPr>
        <w:pStyle w:val="Paragrafoelenco"/>
        <w:ind w:left="360"/>
        <w:jc w:val="both"/>
      </w:pPr>
      <w:r>
        <w:t xml:space="preserve">  e</w:t>
      </w:r>
      <w:r>
        <w:tab/>
        <w:t>riconosciuto</w:t>
      </w:r>
      <w:r>
        <w:tab/>
        <w:t>equipollente con provvedimento (indicare gli estremi del provvedimento)       della</w:t>
      </w:r>
      <w:r>
        <w:tab/>
        <w:t>seguente</w:t>
      </w:r>
      <w:r>
        <w:tab/>
        <w:t>autorità con votazione finale</w:t>
      </w:r>
      <w:r>
        <w:tab/>
      </w:r>
      <w:r w:rsidR="00B30EE8">
        <w:t>….</w:t>
      </w:r>
      <w:r>
        <w:t>;</w:t>
      </w:r>
    </w:p>
    <w:p w14:paraId="00A76847" w14:textId="77777777" w:rsidR="002E427F" w:rsidRDefault="002E427F" w:rsidP="00143A21">
      <w:pPr>
        <w:pStyle w:val="Paragrafoelenco"/>
        <w:numPr>
          <w:ilvl w:val="0"/>
          <w:numId w:val="3"/>
        </w:numPr>
        <w:jc w:val="both"/>
      </w:pPr>
      <w:r w:rsidRPr="00A861DD">
        <w:t xml:space="preserve">soggetti in stato di disoccupazione ai sensi dell'articolo </w:t>
      </w:r>
      <w:r>
        <w:t>1</w:t>
      </w:r>
      <w:r w:rsidRPr="00A861DD">
        <w:t>9 del D.lgs. 150/2015 - compresi coloro che hanno completato i percorsi di istruzione secondaria superiore e terziaria;</w:t>
      </w:r>
    </w:p>
    <w:p w14:paraId="3158178D" w14:textId="77777777" w:rsidR="002E427F" w:rsidRDefault="002E427F" w:rsidP="00143A21">
      <w:pPr>
        <w:pStyle w:val="Paragrafoelenco"/>
        <w:numPr>
          <w:ilvl w:val="0"/>
          <w:numId w:val="3"/>
        </w:numPr>
        <w:jc w:val="both"/>
      </w:pPr>
      <w:r>
        <w:t xml:space="preserve">oppure in alternativa al punto 2 di cui sopra, di essere soggetto svantaggiato ai sensi del D.M 17 Ottobre 2017 del Ministero del Lavoro e delle Politiche Sociali “Soggetto Svantaggiato”. </w:t>
      </w:r>
    </w:p>
    <w:p w14:paraId="2A20CD96" w14:textId="20C23BD2" w:rsidR="00434B6A" w:rsidRDefault="00434B6A" w:rsidP="00143A21">
      <w:pPr>
        <w:pStyle w:val="Paragrafoelenco"/>
        <w:numPr>
          <w:ilvl w:val="0"/>
          <w:numId w:val="3"/>
        </w:numPr>
        <w:jc w:val="both"/>
      </w:pPr>
      <w:r>
        <w:t xml:space="preserve">Di possedere la conoscenza di base dell’inglese e/o maltese  (cancellare la lingua non conosciuta) dimostrato attraverso mezzi adeguati (scolarizzazione, diploma, esperienze o altri mezzi). </w:t>
      </w:r>
    </w:p>
    <w:p w14:paraId="477BC47D" w14:textId="77777777" w:rsidR="00434B6A" w:rsidRDefault="00434B6A" w:rsidP="00143A21">
      <w:pPr>
        <w:pStyle w:val="Paragrafoelenco"/>
        <w:numPr>
          <w:ilvl w:val="0"/>
          <w:numId w:val="3"/>
        </w:numPr>
        <w:jc w:val="both"/>
      </w:pPr>
      <w:r>
        <w:t>(solo per i cittadini stranieri) di avere adeguata conoscenza della lingua italiana orale e scritta;</w:t>
      </w:r>
    </w:p>
    <w:p w14:paraId="722DD6CF" w14:textId="77777777" w:rsidR="00434B6A" w:rsidRDefault="00434B6A" w:rsidP="00434B6A">
      <w:pPr>
        <w:ind w:left="360"/>
      </w:pPr>
    </w:p>
    <w:p w14:paraId="6396B683" w14:textId="77777777" w:rsidR="00434B6A" w:rsidRPr="00143A21" w:rsidRDefault="00434B6A" w:rsidP="00434B6A">
      <w:pPr>
        <w:ind w:left="360"/>
        <w:jc w:val="center"/>
        <w:rPr>
          <w:b/>
          <w:bCs/>
        </w:rPr>
      </w:pPr>
      <w:r w:rsidRPr="00143A21">
        <w:rPr>
          <w:b/>
          <w:bCs/>
        </w:rPr>
        <w:t>DICHIARA ALTRESI’</w:t>
      </w:r>
    </w:p>
    <w:p w14:paraId="27E4AE69" w14:textId="77777777" w:rsidR="00434B6A" w:rsidRDefault="00434B6A" w:rsidP="00143A21">
      <w:pPr>
        <w:pStyle w:val="Paragrafoelenco"/>
        <w:numPr>
          <w:ilvl w:val="0"/>
          <w:numId w:val="1"/>
        </w:numPr>
        <w:jc w:val="both"/>
      </w:pPr>
      <w:r>
        <w:t>di accettare senza riserve le condizioni previste dall’avviso di selezione nonché quelle previste per l’ attuazione del progetto MEN  e le disposizioni regolamentari dell’Ente;</w:t>
      </w:r>
    </w:p>
    <w:p w14:paraId="263272AF" w14:textId="2C99E57E" w:rsidR="007634DE" w:rsidRPr="007634DE" w:rsidRDefault="00434B6A" w:rsidP="007634DE">
      <w:pPr>
        <w:pStyle w:val="Paragrafoelenco"/>
        <w:numPr>
          <w:ilvl w:val="0"/>
          <w:numId w:val="1"/>
        </w:numPr>
        <w:jc w:val="both"/>
        <w:rPr>
          <w:rFonts w:eastAsia="Calibri"/>
          <w:color w:val="FF0000"/>
        </w:rPr>
      </w:pPr>
      <w:r>
        <w:t xml:space="preserve">di essere consapevole dell’obbligatorietà della </w:t>
      </w:r>
      <w:r w:rsidRPr="008A3757">
        <w:t>frequenza lavorativa presso un’impresa maltese per tutto il periodo della durata del Voucher della mobilità (6 mesi)</w:t>
      </w:r>
      <w:r w:rsidR="007634DE">
        <w:t xml:space="preserve">, </w:t>
      </w:r>
      <w:r w:rsidR="007634DE" w:rsidRPr="0058653B">
        <w:rPr>
          <w:rFonts w:eastAsia="Calibri"/>
          <w:b/>
          <w:bCs/>
          <w:color w:val="000000" w:themeColor="text1"/>
        </w:rPr>
        <w:t>pena la restituzione totale delle risorse percepite attraverso l’erogazione del Voucher di mobilità.</w:t>
      </w:r>
      <w:r w:rsidR="007634DE" w:rsidRPr="007634DE">
        <w:rPr>
          <w:rFonts w:eastAsia="Calibri"/>
          <w:color w:val="000000" w:themeColor="text1"/>
        </w:rPr>
        <w:t xml:space="preserve"> </w:t>
      </w:r>
    </w:p>
    <w:p w14:paraId="29AD0BA1" w14:textId="65A049EE" w:rsidR="00434B6A" w:rsidRPr="008A3757" w:rsidRDefault="006F39F7" w:rsidP="00143A21">
      <w:pPr>
        <w:pStyle w:val="Paragrafoelenco"/>
        <w:numPr>
          <w:ilvl w:val="0"/>
          <w:numId w:val="1"/>
        </w:numPr>
        <w:jc w:val="both"/>
      </w:pPr>
      <w:r w:rsidRPr="008A3757">
        <w:t xml:space="preserve">l’impegno </w:t>
      </w:r>
      <w:r w:rsidR="00434B6A" w:rsidRPr="008A3757">
        <w:t xml:space="preserve">alla sottoscrizione dell’Accordo  alla Mobilità </w:t>
      </w:r>
      <w:r w:rsidRPr="008A3757">
        <w:t xml:space="preserve">(Learning Agreement di cui all’Allegato C) </w:t>
      </w:r>
      <w:r w:rsidR="00434B6A" w:rsidRPr="008A3757">
        <w:t xml:space="preserve">e </w:t>
      </w:r>
      <w:r w:rsidR="00E00F93">
        <w:t xml:space="preserve">del Contratto di Mobilità </w:t>
      </w:r>
      <w:r w:rsidR="00434B6A" w:rsidRPr="008A3757">
        <w:t xml:space="preserve"> con il Comune capofila</w:t>
      </w:r>
      <w:r w:rsidR="003240F1" w:rsidRPr="008A3757">
        <w:t xml:space="preserve"> (di cui All’Allegato 1)</w:t>
      </w:r>
      <w:r w:rsidR="00434B6A" w:rsidRPr="008A3757">
        <w:t>.</w:t>
      </w:r>
    </w:p>
    <w:p w14:paraId="6EA3E385" w14:textId="41A53E06" w:rsidR="00434B6A" w:rsidRDefault="00434B6A" w:rsidP="00655B31">
      <w:pPr>
        <w:pStyle w:val="Paragrafoelenco"/>
        <w:numPr>
          <w:ilvl w:val="0"/>
          <w:numId w:val="1"/>
        </w:numPr>
        <w:ind w:left="709" w:hanging="425"/>
        <w:jc w:val="both"/>
      </w:pPr>
      <w:r w:rsidRPr="008A3757">
        <w:t xml:space="preserve"> di essere informato che con la sottoscrizione apposta in calce alla domanda l’amministrazione</w:t>
      </w:r>
      <w:r>
        <w:t xml:space="preserve"> procede al trattamento dei dati personali per lo svolgimento delle funzioni istituzionali e secondo le disposizioni di legge vigenti (D.L. 196/2003 e </w:t>
      </w:r>
      <w:r w:rsidR="008926C2" w:rsidRPr="008926C2">
        <w:t xml:space="preserve"> Regolamento UE 2016/679</w:t>
      </w:r>
      <w:r>
        <w:t>:.. ); di essere altresì informato che relativamente ai suoi dati personali potrà esercitare i diritti di accesso, controllo e modificazione garantiti dalla normativa.</w:t>
      </w:r>
    </w:p>
    <w:p w14:paraId="205C62D3" w14:textId="77777777" w:rsidR="00434B6A" w:rsidRDefault="00434B6A" w:rsidP="00143A21">
      <w:pPr>
        <w:ind w:left="360"/>
        <w:jc w:val="both"/>
      </w:pPr>
    </w:p>
    <w:p w14:paraId="1347F5B9" w14:textId="77777777" w:rsidR="00434B6A" w:rsidRDefault="00434B6A" w:rsidP="00434B6A">
      <w:pPr>
        <w:ind w:left="360"/>
      </w:pPr>
    </w:p>
    <w:p w14:paraId="4AAA6F1B" w14:textId="77777777" w:rsidR="00434B6A" w:rsidRDefault="00434B6A" w:rsidP="00143A21">
      <w:pPr>
        <w:ind w:left="360"/>
        <w:jc w:val="both"/>
      </w:pPr>
      <w:r>
        <w:t>Il sottoscritto comunica di essere interessato a svolgere il Voucher di mobilità nel seguente settore (barrare l’ambito di interesse prevalente) in :</w:t>
      </w:r>
    </w:p>
    <w:p w14:paraId="077541CB" w14:textId="77777777" w:rsidR="00434B6A" w:rsidRDefault="00434B6A" w:rsidP="00143A21">
      <w:pPr>
        <w:ind w:left="360"/>
        <w:jc w:val="both"/>
      </w:pPr>
      <w:r>
        <w:t>in:</w:t>
      </w:r>
    </w:p>
    <w:p w14:paraId="3869BA33" w14:textId="77777777" w:rsidR="00434B6A" w:rsidRDefault="00434B6A" w:rsidP="00434B6A">
      <w:pPr>
        <w:pStyle w:val="Paragrafoelenco"/>
        <w:numPr>
          <w:ilvl w:val="0"/>
          <w:numId w:val="4"/>
        </w:numPr>
      </w:pPr>
      <w:r>
        <w:t xml:space="preserve"> Blue economy;</w:t>
      </w:r>
    </w:p>
    <w:p w14:paraId="4B190BDF" w14:textId="7B846631" w:rsidR="00434B6A" w:rsidRDefault="00655B31" w:rsidP="00434B6A">
      <w:pPr>
        <w:pStyle w:val="Paragrafoelenco"/>
        <w:numPr>
          <w:ilvl w:val="0"/>
          <w:numId w:val="4"/>
        </w:numPr>
      </w:pPr>
      <w:r>
        <w:t xml:space="preserve">Salute e </w:t>
      </w:r>
      <w:r w:rsidR="00434B6A">
        <w:t>Qualità della vita;</w:t>
      </w:r>
    </w:p>
    <w:p w14:paraId="1AE93F95" w14:textId="77777777" w:rsidR="00434B6A" w:rsidRDefault="00434B6A" w:rsidP="00434B6A">
      <w:pPr>
        <w:pStyle w:val="Paragrafoelenco"/>
        <w:numPr>
          <w:ilvl w:val="0"/>
          <w:numId w:val="4"/>
        </w:numPr>
      </w:pPr>
      <w:r>
        <w:t>Turismo sostenibile,</w:t>
      </w:r>
    </w:p>
    <w:p w14:paraId="0138FB3E" w14:textId="4B9AAAC3" w:rsidR="00434B6A" w:rsidRDefault="00655B31" w:rsidP="00434B6A">
      <w:pPr>
        <w:pStyle w:val="Paragrafoelenco"/>
        <w:numPr>
          <w:ilvl w:val="0"/>
          <w:numId w:val="4"/>
        </w:numPr>
      </w:pPr>
      <w:r>
        <w:lastRenderedPageBreak/>
        <w:t>Salvaguardia dell’ambiente.</w:t>
      </w:r>
      <w:bookmarkStart w:id="0" w:name="_GoBack"/>
      <w:bookmarkEnd w:id="0"/>
      <w:r w:rsidR="00434B6A">
        <w:t xml:space="preserve"> </w:t>
      </w:r>
    </w:p>
    <w:p w14:paraId="020B3146" w14:textId="77777777" w:rsidR="00434B6A" w:rsidRDefault="00434B6A" w:rsidP="00143A21">
      <w:pPr>
        <w:ind w:left="360"/>
        <w:jc w:val="both"/>
      </w:pPr>
      <w:r>
        <w:t>La preferenza espressa rispetto all’ambito ha valenza esclusivamente conoscitiva e non è in alcun modo vincolante per l’Amministrazione e per il candidato.</w:t>
      </w:r>
    </w:p>
    <w:p w14:paraId="026E034E" w14:textId="77777777" w:rsidR="00434B6A" w:rsidRDefault="00434B6A" w:rsidP="00143A21">
      <w:pPr>
        <w:ind w:left="360"/>
        <w:jc w:val="both"/>
      </w:pPr>
    </w:p>
    <w:p w14:paraId="51818124" w14:textId="77777777" w:rsidR="00434B6A" w:rsidRDefault="00434B6A" w:rsidP="00434B6A">
      <w:pPr>
        <w:ind w:left="360"/>
      </w:pPr>
    </w:p>
    <w:p w14:paraId="70441D4F" w14:textId="77777777" w:rsidR="00434B6A" w:rsidRPr="00143A21" w:rsidRDefault="00434B6A" w:rsidP="00434B6A">
      <w:pPr>
        <w:ind w:left="360"/>
        <w:rPr>
          <w:b/>
          <w:bCs/>
        </w:rPr>
      </w:pPr>
      <w:r w:rsidRPr="00143A21">
        <w:rPr>
          <w:b/>
          <w:bCs/>
        </w:rPr>
        <w:t>ALLEGATI OBBLIGATORI ALLA DOMANDA</w:t>
      </w:r>
    </w:p>
    <w:p w14:paraId="002561A1" w14:textId="77777777" w:rsidR="00434B6A" w:rsidRDefault="00434B6A" w:rsidP="00143A21">
      <w:pPr>
        <w:ind w:left="360"/>
        <w:jc w:val="both"/>
      </w:pPr>
      <w:r>
        <w:t>(barrare le voci in corrispondenza dei documenti che si allegano)</w:t>
      </w:r>
    </w:p>
    <w:p w14:paraId="351F0FC4" w14:textId="77777777" w:rsidR="00434B6A" w:rsidRDefault="00434B6A" w:rsidP="00143A21">
      <w:pPr>
        <w:ind w:left="360"/>
        <w:jc w:val="both"/>
      </w:pPr>
    </w:p>
    <w:p w14:paraId="03ACA77A" w14:textId="77777777" w:rsidR="00434B6A" w:rsidRDefault="00434B6A" w:rsidP="00143A21">
      <w:pPr>
        <w:pStyle w:val="Paragrafoelenco"/>
        <w:numPr>
          <w:ilvl w:val="0"/>
          <w:numId w:val="5"/>
        </w:numPr>
        <w:jc w:val="both"/>
      </w:pPr>
      <w:r>
        <w:t>Copia fotostatica di documento di identità in corso di validità (a pena di esclusione dalla selezione)</w:t>
      </w:r>
    </w:p>
    <w:p w14:paraId="11A1A9F2" w14:textId="50750C75" w:rsidR="00434B6A" w:rsidRDefault="00434B6A" w:rsidP="00143A21">
      <w:pPr>
        <w:pStyle w:val="Paragrafoelenco"/>
        <w:numPr>
          <w:ilvl w:val="0"/>
          <w:numId w:val="5"/>
        </w:numPr>
        <w:jc w:val="both"/>
      </w:pPr>
      <w:r>
        <w:t>Curriculum vitae</w:t>
      </w:r>
      <w:r>
        <w:rPr>
          <w:rStyle w:val="Rimandonotaapidipagina"/>
        </w:rPr>
        <w:footnoteReference w:id="1"/>
      </w:r>
      <w:r>
        <w:t xml:space="preserve"> debitamente sottoscritto con chiara indicazione delle eventuali esperienze lavorative e formative</w:t>
      </w:r>
    </w:p>
    <w:p w14:paraId="356BD652" w14:textId="2C9CD77E" w:rsidR="00120BB1" w:rsidRDefault="00120BB1" w:rsidP="00143A21">
      <w:pPr>
        <w:pStyle w:val="Paragrafoelenco"/>
        <w:numPr>
          <w:ilvl w:val="0"/>
          <w:numId w:val="5"/>
        </w:numPr>
        <w:jc w:val="both"/>
      </w:pPr>
      <w:r>
        <w:t>Lettera di Presentazione</w:t>
      </w:r>
    </w:p>
    <w:p w14:paraId="02016C5B" w14:textId="77777777" w:rsidR="00434B6A" w:rsidRDefault="00434B6A" w:rsidP="00143A21">
      <w:pPr>
        <w:pStyle w:val="Paragrafoelenco"/>
        <w:numPr>
          <w:ilvl w:val="0"/>
          <w:numId w:val="5"/>
        </w:numPr>
        <w:jc w:val="both"/>
      </w:pPr>
      <w:r>
        <w:t>solo per i cittadini stranieri di stati non membri  della Comunità Europea copia del permesso/carta di soggiorno valido o in corso di rinnovo (a pena di esclusione dalla selezione)</w:t>
      </w:r>
    </w:p>
    <w:p w14:paraId="0BA67E75" w14:textId="77777777" w:rsidR="00434B6A" w:rsidRDefault="00434B6A" w:rsidP="00143A21">
      <w:pPr>
        <w:ind w:left="360"/>
        <w:jc w:val="both"/>
      </w:pPr>
    </w:p>
    <w:p w14:paraId="0D4E061B" w14:textId="77777777" w:rsidR="00434B6A" w:rsidRDefault="00434B6A" w:rsidP="00434B6A">
      <w:pPr>
        <w:ind w:left="360"/>
      </w:pPr>
      <w:r>
        <w:t xml:space="preserve"> </w:t>
      </w:r>
    </w:p>
    <w:p w14:paraId="054CFBBD" w14:textId="77777777" w:rsidR="00434B6A" w:rsidRPr="00744A54" w:rsidRDefault="00434B6A" w:rsidP="00434B6A">
      <w:pPr>
        <w:ind w:left="360"/>
        <w:rPr>
          <w:b/>
          <w:bCs/>
        </w:rPr>
      </w:pPr>
      <w:r>
        <w:t xml:space="preserve">Data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4A54">
        <w:rPr>
          <w:b/>
          <w:bCs/>
        </w:rPr>
        <w:t>FIRMA</w:t>
      </w:r>
    </w:p>
    <w:p w14:paraId="7562463F" w14:textId="77777777" w:rsidR="00434B6A" w:rsidRDefault="00434B6A" w:rsidP="00434B6A">
      <w:pPr>
        <w:ind w:left="5316"/>
      </w:pPr>
      <w:r>
        <w:t>(non è richiesta l'autenticazione della firma)</w:t>
      </w:r>
    </w:p>
    <w:p w14:paraId="562DC7DA" w14:textId="77777777" w:rsidR="00434B6A" w:rsidRDefault="00434B6A" w:rsidP="00434B6A">
      <w:pPr>
        <w:ind w:left="360"/>
      </w:pPr>
      <w:r>
        <w:t xml:space="preserve"> </w:t>
      </w:r>
    </w:p>
    <w:p w14:paraId="3558D32F" w14:textId="77777777" w:rsidR="00434B6A" w:rsidRDefault="00434B6A" w:rsidP="00434B6A">
      <w:pPr>
        <w:ind w:left="360"/>
      </w:pPr>
    </w:p>
    <w:p w14:paraId="2BAA7583" w14:textId="77777777" w:rsidR="00434B6A" w:rsidRDefault="00434B6A" w:rsidP="00434B6A">
      <w:pPr>
        <w:ind w:left="360"/>
      </w:pPr>
    </w:p>
    <w:p w14:paraId="456AE859" w14:textId="77777777" w:rsidR="00434B6A" w:rsidRDefault="00434B6A" w:rsidP="00434B6A">
      <w:pPr>
        <w:ind w:left="360"/>
      </w:pPr>
      <w:r>
        <w:t xml:space="preserve"> </w:t>
      </w:r>
    </w:p>
    <w:p w14:paraId="31607C4B" w14:textId="77777777" w:rsidR="00434B6A" w:rsidRDefault="00434B6A" w:rsidP="00434B6A">
      <w:pPr>
        <w:ind w:left="360"/>
      </w:pPr>
    </w:p>
    <w:p w14:paraId="34DF8294" w14:textId="77777777" w:rsidR="001C552F" w:rsidRPr="00744A54" w:rsidRDefault="001C552F" w:rsidP="001C552F">
      <w:pPr>
        <w:ind w:left="360"/>
        <w:rPr>
          <w:b/>
          <w:bCs/>
        </w:rPr>
      </w:pPr>
      <w:r w:rsidRPr="00744A54">
        <w:rPr>
          <w:b/>
          <w:bCs/>
        </w:rPr>
        <w:t>ATTENZIONE: La mancata sottoscrizione (firma) della domanda provoca l’irricevibilità della stessa e la conseguente esclusione dalla selezione.</w:t>
      </w:r>
    </w:p>
    <w:p w14:paraId="5D8D1A8B" w14:textId="77777777" w:rsidR="00434B6A" w:rsidRDefault="00434B6A" w:rsidP="00434B6A">
      <w:pPr>
        <w:ind w:left="360"/>
      </w:pPr>
    </w:p>
    <w:p w14:paraId="09402369" w14:textId="77777777" w:rsidR="00434B6A" w:rsidRDefault="00434B6A" w:rsidP="00434B6A">
      <w:pPr>
        <w:ind w:left="360"/>
      </w:pPr>
    </w:p>
    <w:p w14:paraId="7C9B2F9C" w14:textId="77777777" w:rsidR="00434B6A" w:rsidRDefault="00434B6A" w:rsidP="00434B6A">
      <w:pPr>
        <w:ind w:left="360"/>
      </w:pPr>
    </w:p>
    <w:p w14:paraId="5681CBE5" w14:textId="77777777" w:rsidR="00244C14" w:rsidRDefault="00244C14"/>
    <w:sectPr w:rsidR="00244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0373B" w14:textId="77777777" w:rsidR="00A01B2D" w:rsidRDefault="00A01B2D" w:rsidP="00434B6A">
      <w:r>
        <w:separator/>
      </w:r>
    </w:p>
  </w:endnote>
  <w:endnote w:type="continuationSeparator" w:id="0">
    <w:p w14:paraId="1BBF87BE" w14:textId="77777777" w:rsidR="00A01B2D" w:rsidRDefault="00A01B2D" w:rsidP="0043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67FD" w14:textId="77777777" w:rsidR="00A01B2D" w:rsidRDefault="00A01B2D" w:rsidP="00434B6A">
      <w:r>
        <w:separator/>
      </w:r>
    </w:p>
  </w:footnote>
  <w:footnote w:type="continuationSeparator" w:id="0">
    <w:p w14:paraId="0CC06D9C" w14:textId="77777777" w:rsidR="00A01B2D" w:rsidRDefault="00A01B2D" w:rsidP="00434B6A">
      <w:r>
        <w:continuationSeparator/>
      </w:r>
    </w:p>
  </w:footnote>
  <w:footnote w:id="1">
    <w:p w14:paraId="687E63EA" w14:textId="77777777" w:rsidR="00434B6A" w:rsidRDefault="00434B6A" w:rsidP="00434B6A">
      <w:pPr>
        <w:ind w:left="360"/>
        <w:jc w:val="both"/>
      </w:pPr>
      <w:r>
        <w:rPr>
          <w:rStyle w:val="Rimandonotaapidipagina"/>
        </w:rPr>
        <w:footnoteRef/>
      </w:r>
      <w:r>
        <w:t xml:space="preserve"> Il curriculum vitae non è oggetto di valutazione, ma è richiesto in quanto necessario alla predisposizione del progetto di mobilità dei candidati che risulteranno utilmente collocati in graduatoria.</w:t>
      </w:r>
    </w:p>
    <w:p w14:paraId="53CBE5BE" w14:textId="77777777" w:rsidR="00434B6A" w:rsidRDefault="00434B6A" w:rsidP="00434B6A">
      <w:pPr>
        <w:ind w:left="360"/>
      </w:pPr>
    </w:p>
    <w:p w14:paraId="50398CC7" w14:textId="77777777" w:rsidR="00434B6A" w:rsidRDefault="00434B6A" w:rsidP="00434B6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393"/>
    <w:multiLevelType w:val="hybridMultilevel"/>
    <w:tmpl w:val="D46CEDE4"/>
    <w:lvl w:ilvl="0" w:tplc="072A4704">
      <w:numFmt w:val="bullet"/>
      <w:lvlText w:val="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9C4E9D"/>
    <w:multiLevelType w:val="hybridMultilevel"/>
    <w:tmpl w:val="3816F87A"/>
    <w:lvl w:ilvl="0" w:tplc="072A470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2467E7"/>
    <w:multiLevelType w:val="hybridMultilevel"/>
    <w:tmpl w:val="CA18A978"/>
    <w:lvl w:ilvl="0" w:tplc="072A470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ABF6916"/>
    <w:multiLevelType w:val="hybridMultilevel"/>
    <w:tmpl w:val="1C6CBA6C"/>
    <w:lvl w:ilvl="0" w:tplc="3E42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E1A"/>
    <w:multiLevelType w:val="hybridMultilevel"/>
    <w:tmpl w:val="893AE966"/>
    <w:lvl w:ilvl="0" w:tplc="072A4704">
      <w:numFmt w:val="bullet"/>
      <w:lvlText w:val="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5">
    <w:nsid w:val="4C4C3773"/>
    <w:multiLevelType w:val="hybridMultilevel"/>
    <w:tmpl w:val="87E86684"/>
    <w:lvl w:ilvl="0" w:tplc="44106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6A"/>
    <w:rsid w:val="000D57E3"/>
    <w:rsid w:val="00120BB1"/>
    <w:rsid w:val="00143A21"/>
    <w:rsid w:val="001C552F"/>
    <w:rsid w:val="0021486B"/>
    <w:rsid w:val="00244C14"/>
    <w:rsid w:val="002E427F"/>
    <w:rsid w:val="00307F6A"/>
    <w:rsid w:val="003240F1"/>
    <w:rsid w:val="00425C25"/>
    <w:rsid w:val="00434B6A"/>
    <w:rsid w:val="004A3840"/>
    <w:rsid w:val="0058653B"/>
    <w:rsid w:val="006520A3"/>
    <w:rsid w:val="00655B31"/>
    <w:rsid w:val="006F39F7"/>
    <w:rsid w:val="007634DE"/>
    <w:rsid w:val="008926C2"/>
    <w:rsid w:val="008A3757"/>
    <w:rsid w:val="009E31BD"/>
    <w:rsid w:val="00A01B2D"/>
    <w:rsid w:val="00B30EE8"/>
    <w:rsid w:val="00B75D56"/>
    <w:rsid w:val="00E00F93"/>
    <w:rsid w:val="00E35115"/>
    <w:rsid w:val="00E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6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B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4B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4B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4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B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4B6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4B6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4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annamaria.privitera@pec.odcec.ct.it</dc:creator>
  <cp:lastModifiedBy>Viviana Privitera</cp:lastModifiedBy>
  <cp:revision>3</cp:revision>
  <dcterms:created xsi:type="dcterms:W3CDTF">2021-08-02T09:23:00Z</dcterms:created>
  <dcterms:modified xsi:type="dcterms:W3CDTF">2021-08-03T11:28:00Z</dcterms:modified>
</cp:coreProperties>
</file>